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46" w:rsidRPr="001E3D76" w:rsidRDefault="000F3EDC" w:rsidP="001E3D76">
      <w:pPr>
        <w:jc w:val="center"/>
        <w:rPr>
          <w:b/>
        </w:rPr>
      </w:pPr>
      <w:bookmarkStart w:id="0" w:name="_GoBack"/>
      <w:bookmarkEnd w:id="0"/>
      <w:r w:rsidRPr="001E3D76">
        <w:rPr>
          <w:b/>
        </w:rPr>
        <w:t>Z A P I S N I K</w:t>
      </w:r>
      <w:r w:rsidR="001E3D76">
        <w:rPr>
          <w:b/>
        </w:rPr>
        <w:t xml:space="preserve">      </w:t>
      </w:r>
      <w:r w:rsidR="001E3D76" w:rsidRPr="001E3D76">
        <w:rPr>
          <w:b/>
        </w:rPr>
        <w:t>4.  Skupštine HKSP</w:t>
      </w:r>
    </w:p>
    <w:p w:rsidR="00AB1246" w:rsidRPr="001E3D76" w:rsidRDefault="00AB1246" w:rsidP="00AB1246">
      <w:pPr>
        <w:jc w:val="center"/>
        <w:rPr>
          <w:b/>
        </w:rPr>
      </w:pPr>
      <w:r w:rsidRPr="001E3D76">
        <w:rPr>
          <w:b/>
        </w:rPr>
        <w:t>održana dana 28.02.2022</w:t>
      </w:r>
      <w:r w:rsidR="000F3EDC" w:rsidRPr="001E3D76">
        <w:rPr>
          <w:b/>
        </w:rPr>
        <w:t>. u Zagrebu, OŠ Matije Gupca, Ulica Davorina Bazjanca 2</w:t>
      </w:r>
    </w:p>
    <w:p w:rsidR="000F3EDC" w:rsidRPr="008A3705" w:rsidRDefault="00AB1246" w:rsidP="00AB1246">
      <w:pPr>
        <w:jc w:val="center"/>
        <w:rPr>
          <w:b/>
        </w:rPr>
      </w:pPr>
      <w:r w:rsidRPr="001E3D76">
        <w:rPr>
          <w:b/>
        </w:rPr>
        <w:t xml:space="preserve">Skupština je organizirana hibridno, uživo i putem </w:t>
      </w:r>
      <w:r w:rsidR="00057CE2" w:rsidRPr="001E3D76">
        <w:rPr>
          <w:b/>
        </w:rPr>
        <w:t>ZOOM aplikacije</w:t>
      </w:r>
      <w:r w:rsidR="000F3EDC" w:rsidRPr="001E3D76">
        <w:rPr>
          <w:b/>
        </w:rPr>
        <w:t xml:space="preserve"> od 18:00 do 20:00 sati</w:t>
      </w:r>
    </w:p>
    <w:p w:rsidR="000F3EDC" w:rsidRPr="008A3705" w:rsidRDefault="000F3EDC" w:rsidP="00AB1246">
      <w:pPr>
        <w:jc w:val="center"/>
        <w:rPr>
          <w:b/>
        </w:rPr>
      </w:pPr>
    </w:p>
    <w:p w:rsidR="000F3EDC" w:rsidRPr="008A3705" w:rsidRDefault="000F3EDC" w:rsidP="000F3EDC"/>
    <w:p w:rsidR="00057CE2" w:rsidRDefault="00AB1246" w:rsidP="00AB1246">
      <w:r w:rsidRPr="00AB1246">
        <w:t xml:space="preserve">Sastanku nazočni: </w:t>
      </w:r>
    </w:p>
    <w:p w:rsidR="00274860" w:rsidRDefault="00AB1246" w:rsidP="00274860">
      <w:r w:rsidRPr="00AB1246">
        <w:t>Uživo: Alma Rovis Brandić,</w:t>
      </w:r>
      <w:r w:rsidR="00C576AE" w:rsidRPr="00C576AE">
        <w:t xml:space="preserve"> </w:t>
      </w:r>
      <w:r w:rsidRPr="00AB1246">
        <w:t>Antonija Žižak, Ljil</w:t>
      </w:r>
      <w:r>
        <w:t>jana Samardžić,</w:t>
      </w:r>
      <w:r w:rsidRPr="00AB1246">
        <w:t xml:space="preserve"> Nada Damjan</w:t>
      </w:r>
      <w:r>
        <w:t xml:space="preserve">ović, Gordan Hosni, Sanja Risek, Danijela Adžijević, </w:t>
      </w:r>
      <w:r w:rsidRPr="00AB1246">
        <w:t>Katarina Sikirić Lukić</w:t>
      </w:r>
      <w:r>
        <w:t xml:space="preserve"> te o</w:t>
      </w:r>
      <w:r w:rsidRPr="00AB1246">
        <w:t>nline</w:t>
      </w:r>
      <w:r>
        <w:t xml:space="preserve"> prisutno: 5</w:t>
      </w:r>
      <w:r w:rsidRPr="00AB1246">
        <w:t>7 članova HKSP</w:t>
      </w:r>
      <w:r>
        <w:t>.</w:t>
      </w:r>
    </w:p>
    <w:p w:rsidR="00C7524E" w:rsidRDefault="00C7524E" w:rsidP="00C7524E">
      <w:r>
        <w:t>Predloženi Dnevni red Skupštine:</w:t>
      </w:r>
    </w:p>
    <w:p w:rsidR="00C7524E" w:rsidRDefault="00C7524E" w:rsidP="00C7524E">
      <w:pPr>
        <w:spacing w:after="0"/>
      </w:pPr>
      <w:r>
        <w:t>1. Izbor zapisničara i dva ovjerovitelja zapisnika</w:t>
      </w:r>
    </w:p>
    <w:p w:rsidR="00C7524E" w:rsidRDefault="00C7524E" w:rsidP="00C7524E">
      <w:pPr>
        <w:spacing w:after="0"/>
      </w:pPr>
      <w:r>
        <w:t>2. Otvaranje Skupštine i usvajanje dnevnog reda,</w:t>
      </w:r>
    </w:p>
    <w:p w:rsidR="00C7524E" w:rsidRDefault="00C7524E" w:rsidP="00C7524E">
      <w:pPr>
        <w:spacing w:after="0"/>
      </w:pPr>
      <w:r>
        <w:t xml:space="preserve">3. Izvješće Predsjednice Komore o radu Hrvatske komore socijalnih pedagoga za 2021. </w:t>
      </w:r>
    </w:p>
    <w:p w:rsidR="00C7524E" w:rsidRDefault="00C7524E" w:rsidP="00C7524E">
      <w:pPr>
        <w:spacing w:after="0"/>
      </w:pPr>
      <w:r>
        <w:t>godinu,</w:t>
      </w:r>
    </w:p>
    <w:p w:rsidR="00C7524E" w:rsidRDefault="00C7524E" w:rsidP="00C7524E">
      <w:pPr>
        <w:spacing w:after="0"/>
      </w:pPr>
      <w:r>
        <w:t>4. Financijsko izvješće za 2021. godinu,</w:t>
      </w:r>
    </w:p>
    <w:p w:rsidR="00C7524E" w:rsidRDefault="00C7524E" w:rsidP="00C7524E">
      <w:pPr>
        <w:spacing w:after="0"/>
      </w:pPr>
      <w:r>
        <w:t>5. Izvješće Nadzornog odbora Komore za 2021. godinu,</w:t>
      </w:r>
    </w:p>
    <w:p w:rsidR="00C7524E" w:rsidRDefault="00C7524E" w:rsidP="00C7524E">
      <w:pPr>
        <w:spacing w:after="0"/>
      </w:pPr>
      <w:r>
        <w:t>6. Godišnji prijedlog rada za 2022. godinu,</w:t>
      </w:r>
    </w:p>
    <w:p w:rsidR="00C7524E" w:rsidRDefault="00C7524E" w:rsidP="00C7524E">
      <w:pPr>
        <w:spacing w:after="0"/>
      </w:pPr>
      <w:r>
        <w:t>7. Prijedlog Financijskog plana za 2022. godinu,</w:t>
      </w:r>
    </w:p>
    <w:p w:rsidR="00C7524E" w:rsidRDefault="00C7524E" w:rsidP="00C7524E">
      <w:pPr>
        <w:tabs>
          <w:tab w:val="left" w:pos="6684"/>
        </w:tabs>
        <w:spacing w:after="0"/>
      </w:pPr>
      <w:r>
        <w:t>8. Prijedlog Odluke o visini članarine za 2022. godinu,</w:t>
      </w:r>
      <w:r>
        <w:tab/>
      </w:r>
    </w:p>
    <w:p w:rsidR="00C7524E" w:rsidRDefault="00C7524E" w:rsidP="00C7524E">
      <w:pPr>
        <w:spacing w:after="0"/>
      </w:pPr>
      <w:r>
        <w:t>9. Predstavljanje voditelja sekcija,</w:t>
      </w:r>
    </w:p>
    <w:p w:rsidR="00C7524E" w:rsidRDefault="00C7524E" w:rsidP="00C7524E">
      <w:pPr>
        <w:spacing w:after="0"/>
      </w:pPr>
      <w:r>
        <w:t>10. Razno.</w:t>
      </w:r>
    </w:p>
    <w:p w:rsidR="00C7524E" w:rsidRDefault="00C7524E" w:rsidP="00057CE2"/>
    <w:p w:rsidR="00AB1246" w:rsidRDefault="00057CE2" w:rsidP="00AB1246">
      <w:r w:rsidRPr="00057CE2">
        <w:t>Ad. 1. Odabir zapisničara i dva ovjerovitelja</w:t>
      </w:r>
      <w:r w:rsidR="00120CD7">
        <w:t xml:space="preserve">: </w:t>
      </w:r>
      <w:r w:rsidRPr="00057CE2">
        <w:t xml:space="preserve"> Ljiljana</w:t>
      </w:r>
      <w:r>
        <w:t xml:space="preserve"> Samardžić</w:t>
      </w:r>
      <w:r w:rsidRPr="00057CE2">
        <w:t xml:space="preserve"> je pred</w:t>
      </w:r>
      <w:r>
        <w:t>ložena za zapisničarku, za dva ovjerovitelja Danijela Adžijević i Gordan Hosni</w:t>
      </w:r>
      <w:r w:rsidRPr="00057CE2">
        <w:t>. Prijedlog je usvojen.</w:t>
      </w:r>
    </w:p>
    <w:p w:rsidR="000F3EDC" w:rsidRDefault="00AB1246" w:rsidP="000F3EDC">
      <w:r>
        <w:t>Ad.2</w:t>
      </w:r>
      <w:r w:rsidRPr="00AB1246">
        <w:t>.</w:t>
      </w:r>
      <w:r>
        <w:t xml:space="preserve"> Skupštinu je </w:t>
      </w:r>
      <w:r w:rsidR="00057CE2">
        <w:t>otvorila predsjednica Skupštine,</w:t>
      </w:r>
      <w:r w:rsidRPr="00AB1246">
        <w:t xml:space="preserve"> pozdravila nazočne čl</w:t>
      </w:r>
      <w:r w:rsidR="00057CE2">
        <w:t xml:space="preserve">anove Komore te </w:t>
      </w:r>
      <w:r w:rsidRPr="00AB1246">
        <w:t xml:space="preserve">je predstavila dnevni red koji je glasanjem </w:t>
      </w:r>
      <w:r w:rsidR="00120CD7">
        <w:t xml:space="preserve">prisutnih članova </w:t>
      </w:r>
      <w:r w:rsidRPr="00AB1246">
        <w:t>skupštine jednoglasno prihvaćen.</w:t>
      </w:r>
    </w:p>
    <w:p w:rsidR="00120CD7" w:rsidRDefault="00120CD7" w:rsidP="00120CD7">
      <w:r>
        <w:t>Ad.3. Predsjednica</w:t>
      </w:r>
      <w:r w:rsidRPr="00120CD7">
        <w:t xml:space="preserve"> Komore </w:t>
      </w:r>
      <w:r>
        <w:t xml:space="preserve"> je temeljito i transparentno podnijela izvještaj prisutnima </w:t>
      </w:r>
      <w:r w:rsidRPr="00120CD7">
        <w:t>o radu Hrvatske komor</w:t>
      </w:r>
      <w:r>
        <w:t xml:space="preserve">e socijalnih pedagoga za 2021. </w:t>
      </w:r>
      <w:r w:rsidRPr="00120CD7">
        <w:t>godinu,</w:t>
      </w:r>
      <w:r>
        <w:t xml:space="preserve"> a koji se nalazi u Prilogu 1.</w:t>
      </w:r>
    </w:p>
    <w:p w:rsidR="00120CD7" w:rsidRDefault="00120CD7" w:rsidP="000F3EDC">
      <w:r>
        <w:t>Ad.4. Predsjednica Komore je upoznala prisutne sa Financijskim izvješćem za 2021. godinu, a koji je sastavni dio Priloga 1.</w:t>
      </w:r>
    </w:p>
    <w:p w:rsidR="00120CD7" w:rsidRPr="00120CD7" w:rsidRDefault="00120CD7" w:rsidP="000F3EDC">
      <w:r>
        <w:t xml:space="preserve">Ad.5. </w:t>
      </w:r>
      <w:r w:rsidR="001D6265">
        <w:t>Predsjednica N</w:t>
      </w:r>
      <w:r w:rsidR="00B06189" w:rsidRPr="00B06189">
        <w:t xml:space="preserve">adzornog odbora Hrvatske komore </w:t>
      </w:r>
      <w:r w:rsidR="00B06189">
        <w:t xml:space="preserve">socijalnih pedagoga </w:t>
      </w:r>
      <w:r>
        <w:t>Danijela Adžijević je podnijela</w:t>
      </w:r>
      <w:r w:rsidR="00E82671" w:rsidRPr="00E82671">
        <w:t xml:space="preserve"> </w:t>
      </w:r>
      <w:r w:rsidR="00E82671">
        <w:t>godišnje izvješće o radu Nadzornog odbora H</w:t>
      </w:r>
      <w:r w:rsidR="00E82671" w:rsidRPr="00E82671">
        <w:t xml:space="preserve">rvatske komore socijalnih pedagoga u </w:t>
      </w:r>
      <w:r w:rsidR="00E82671">
        <w:t>2021. godini. Nadzorni odbor</w:t>
      </w:r>
      <w:r w:rsidR="00E82671" w:rsidRPr="00E82671">
        <w:t xml:space="preserve"> se sastao dva puta tijekom 2021. godine</w:t>
      </w:r>
      <w:r w:rsidR="00E82671">
        <w:t xml:space="preserve"> te donio</w:t>
      </w:r>
      <w:r w:rsidR="00E82671" w:rsidRPr="00E82671">
        <w:t xml:space="preserve"> </w:t>
      </w:r>
      <w:r w:rsidR="00E82671">
        <w:t>Poslovnik o radu N</w:t>
      </w:r>
      <w:r w:rsidR="00E82671" w:rsidRPr="00E82671">
        <w:t>adzornog odbora Hrvatske komore socijalnih pedagoga</w:t>
      </w:r>
      <w:r w:rsidR="00E82671">
        <w:t>.</w:t>
      </w:r>
      <w:r w:rsidR="00B06189" w:rsidRPr="00B06189">
        <w:t xml:space="preserve"> Prva, konstituirajuća sjednica bila je u veljači na kojoj su izabrane predsjednica – Danijela Adžijević, zamjenica predsjednice - Mira Bek Vujičić i donesen je Poslovnik o radu nadzornog odbora Hrvatske komore socijalnih pedagoga. U prosincu 2021. godine je održana druga sjednica Nadzornog odbora Hrvatske komore socijalnih pedagoga na kojoj je provjereno dostavljeno financijsko izvješće za razdoblje 01.01.- 30.06.2021., godišnji program rada Hrvatske komore socijalnih pedagoga i financijski plan za 2022. godinu. Financijsko izvješće: ukupni prihod (62.218 kn) i rashod (326 kn). Sve je u skladu s pravilima financijskog poslovanja neprofitnih organizacija. Godišnji plan i program rada Hrvatske komore socijalnih pedagoga i financijski plan za 2022. dostavljen je Ministarstvu rada, mirovinskog sustava, obitelji i socijalne politike na suglasnost u </w:t>
      </w:r>
      <w:r w:rsidR="00B06189" w:rsidRPr="00B06189">
        <w:lastRenderedPageBreak/>
        <w:t>skladu sa Zakonom o socijalnopedagoškoj djelatnosti. Oformljena su sva planirana tijela i doneseni potrebni pravilnici.</w:t>
      </w:r>
    </w:p>
    <w:p w:rsidR="000F3EDC" w:rsidRDefault="00F20D00" w:rsidP="00F20D00">
      <w:r w:rsidRPr="008A3705">
        <w:rPr>
          <w:lang w:val="it-IT"/>
        </w:rPr>
        <w:t xml:space="preserve">Ad.6. </w:t>
      </w:r>
      <w:r w:rsidR="001C169D" w:rsidRPr="008A3705">
        <w:rPr>
          <w:lang w:val="it-IT"/>
        </w:rPr>
        <w:t xml:space="preserve">Predsjednica Komore je </w:t>
      </w:r>
      <w:r w:rsidR="001C169D">
        <w:t>p</w:t>
      </w:r>
      <w:r>
        <w:t>r</w:t>
      </w:r>
      <w:r w:rsidR="001C169D">
        <w:t>edstavila</w:t>
      </w:r>
      <w:r>
        <w:t xml:space="preserve"> Godišnji program</w:t>
      </w:r>
      <w:r w:rsidRPr="00F20D00">
        <w:t xml:space="preserve"> rada</w:t>
      </w:r>
      <w:r>
        <w:t xml:space="preserve"> HKSP za 2022. godinu</w:t>
      </w:r>
      <w:r w:rsidRPr="00F20D00">
        <w:t xml:space="preserve"> (Pr</w:t>
      </w:r>
      <w:r w:rsidR="00B06189">
        <w:t>ilog 2</w:t>
      </w:r>
      <w:r>
        <w:t>) koji je dobio suglasnost Ministarstva rada, mirovinskog sustava, obitelji i socijalne politike od 10.01.2022. godine</w:t>
      </w:r>
      <w:r w:rsidRPr="00F20D00">
        <w:t>.</w:t>
      </w:r>
      <w:r w:rsidR="00E82671">
        <w:t xml:space="preserve"> Isti je jednoglasno prihvaćen.</w:t>
      </w:r>
    </w:p>
    <w:p w:rsidR="00E82671" w:rsidRPr="00E82671" w:rsidRDefault="00444366" w:rsidP="00E82671">
      <w:r>
        <w:t>Ad.7. Predsjednica Komore je detaljno predstavila Financijski plan za 2022. godinu koji je dobio pozitivno mišljenje</w:t>
      </w:r>
      <w:r w:rsidRPr="00444366">
        <w:t xml:space="preserve"> Ministarstva rada, mirovinskog sustava, obitelji i socijalne politike od 10.01.2022. godine (Pr</w:t>
      </w:r>
      <w:r w:rsidR="00B06189">
        <w:t>ilog 3</w:t>
      </w:r>
      <w:r w:rsidRPr="00444366">
        <w:t>) .</w:t>
      </w:r>
      <w:r w:rsidR="00E82671" w:rsidRPr="00E82671">
        <w:t xml:space="preserve"> Isti je jednoglasno prihvaćen.</w:t>
      </w:r>
    </w:p>
    <w:p w:rsidR="000F3EDC" w:rsidRDefault="00B373BD" w:rsidP="000F3EDC">
      <w:r w:rsidRPr="008A3705">
        <w:t xml:space="preserve">Ad.8. Jednoglasno je prihvaćen prijedlog Odluke o visini članarine za 2022. </w:t>
      </w:r>
      <w:r w:rsidR="001E3D76" w:rsidRPr="008A3705">
        <w:t>g</w:t>
      </w:r>
      <w:r w:rsidRPr="008A3705">
        <w:t>odinu, a na koju je I Ministarstvo dalo suglasnost.</w:t>
      </w:r>
      <w:r w:rsidRPr="00B373BD">
        <w:t xml:space="preserve"> Članarina za magistre socijalne pedagogije, odnosno sveučilišne prvostupnike socijalne pedagogije koji prihod stječu nesamostalnim ili samostalnim radom</w:t>
      </w:r>
      <w:r>
        <w:t xml:space="preserve"> iznosi 50,00 kuna</w:t>
      </w:r>
      <w:r w:rsidRPr="00B373BD">
        <w:t xml:space="preserve"> mjesečno. Članarina za magistre socijalne pedagogije umirovljenike i nezaposlene magistre socijalne pedagogije, iznosi 25,00 kuna </w:t>
      </w:r>
      <w:r>
        <w:t>mjesečno</w:t>
      </w:r>
      <w:r w:rsidRPr="00B373BD">
        <w:t>. Upisnina iznosi 30</w:t>
      </w:r>
      <w:r>
        <w:t>0,00 kuna</w:t>
      </w:r>
      <w:r w:rsidRPr="00B373BD">
        <w:t xml:space="preserve"> i plaća se jednokratno.</w:t>
      </w:r>
    </w:p>
    <w:p w:rsidR="001E3D76" w:rsidRDefault="001C169D" w:rsidP="00B373BD">
      <w:r>
        <w:t>Ad.9. Predstavljeni su voditelji</w:t>
      </w:r>
      <w:r w:rsidRPr="001C169D">
        <w:t xml:space="preserve"> sekcija po resorima u kojima je zaposlen veći broj socijalnih pedagoga (socijalna skrb, obrazovanje, zdravstvo, pravosuđe)</w:t>
      </w:r>
      <w:r w:rsidR="001E3D76">
        <w:t>. Predsjednica Skupštine im je poželjela puno uspjeha u radu.</w:t>
      </w:r>
    </w:p>
    <w:p w:rsidR="000F3EDC" w:rsidRPr="008A3705" w:rsidRDefault="001E3D76" w:rsidP="00B373BD">
      <w:pPr>
        <w:rPr>
          <w:lang w:val="it-IT"/>
        </w:rPr>
      </w:pPr>
      <w:r w:rsidRPr="008A3705">
        <w:rPr>
          <w:lang w:val="it-IT"/>
        </w:rPr>
        <w:t xml:space="preserve"> </w:t>
      </w:r>
      <w:r w:rsidR="00B373BD" w:rsidRPr="008A3705">
        <w:rPr>
          <w:lang w:val="it-IT"/>
        </w:rPr>
        <w:t>Ad.10. Pitanja su bila vezana uz bodovanje stručnih usavršavanja, tko može</w:t>
      </w:r>
      <w:r w:rsidRPr="008A3705">
        <w:rPr>
          <w:lang w:val="it-IT"/>
        </w:rPr>
        <w:t xml:space="preserve"> podnjeti zahtjev za bodovanje. </w:t>
      </w:r>
      <w:r>
        <w:t>P</w:t>
      </w:r>
      <w:r w:rsidRPr="001E3D76">
        <w:t>redsjednik Povjerenstva za stručno usavršavanje</w:t>
      </w:r>
      <w:r>
        <w:t xml:space="preserve"> Krešimir Makvić</w:t>
      </w:r>
      <w:r w:rsidR="00B373BD" w:rsidRPr="008A3705">
        <w:rPr>
          <w:lang w:val="it-IT"/>
        </w:rPr>
        <w:t xml:space="preserve"> je odgovorio da ukoliko ne podnese organizator, može </w:t>
      </w:r>
      <w:r w:rsidR="00C65E3A" w:rsidRPr="008A3705">
        <w:rPr>
          <w:lang w:val="it-IT"/>
        </w:rPr>
        <w:t>i</w:t>
      </w:r>
      <w:r w:rsidR="00B373BD" w:rsidRPr="008A3705">
        <w:rPr>
          <w:lang w:val="it-IT"/>
        </w:rPr>
        <w:t xml:space="preserve"> sam sudionik skupa/socijalni pedagog po</w:t>
      </w:r>
      <w:r w:rsidR="00C65E3A" w:rsidRPr="008A3705">
        <w:rPr>
          <w:lang w:val="it-IT"/>
        </w:rPr>
        <w:t>d</w:t>
      </w:r>
      <w:r w:rsidR="00B373BD" w:rsidRPr="008A3705">
        <w:rPr>
          <w:lang w:val="it-IT"/>
        </w:rPr>
        <w:t>n</w:t>
      </w:r>
      <w:r w:rsidR="00C65E3A" w:rsidRPr="008A3705">
        <w:rPr>
          <w:lang w:val="it-IT"/>
        </w:rPr>
        <w:t>i</w:t>
      </w:r>
      <w:r w:rsidR="00B373BD" w:rsidRPr="008A3705">
        <w:rPr>
          <w:lang w:val="it-IT"/>
        </w:rPr>
        <w:t xml:space="preserve">jeti zahtjev. </w:t>
      </w:r>
      <w:r w:rsidR="00C65E3A" w:rsidRPr="008A3705">
        <w:rPr>
          <w:lang w:val="it-IT"/>
        </w:rPr>
        <w:t>Stručna usavršavanja</w:t>
      </w:r>
      <w:r w:rsidR="000F3EDC" w:rsidRPr="008A3705">
        <w:rPr>
          <w:lang w:val="it-IT"/>
        </w:rPr>
        <w:t xml:space="preserve"> koje će svojim članovima p</w:t>
      </w:r>
      <w:r w:rsidR="00C65E3A" w:rsidRPr="008A3705">
        <w:rPr>
          <w:lang w:val="it-IT"/>
        </w:rPr>
        <w:t>onuditi Komora u 2022. godini su</w:t>
      </w:r>
      <w:r w:rsidR="000F3EDC" w:rsidRPr="008A3705">
        <w:rPr>
          <w:lang w:val="it-IT"/>
        </w:rPr>
        <w:t xml:space="preserve">:   </w:t>
      </w:r>
    </w:p>
    <w:p w:rsidR="000F3EDC" w:rsidRPr="008A3705" w:rsidRDefault="000F3EDC" w:rsidP="000F3EDC">
      <w:pPr>
        <w:numPr>
          <w:ilvl w:val="0"/>
          <w:numId w:val="1"/>
        </w:numPr>
        <w:rPr>
          <w:lang w:val="it-IT"/>
        </w:rPr>
      </w:pPr>
      <w:r w:rsidRPr="008A3705">
        <w:rPr>
          <w:lang w:val="it-IT"/>
        </w:rPr>
        <w:t>18.-20. svibnja 2022. Socijalnopedagoško savjetovanje (metode i tehnike savjetovanja u neposrednom radu s djecom i roditeljima)</w:t>
      </w:r>
    </w:p>
    <w:p w:rsidR="000F3EDC" w:rsidRPr="008A3705" w:rsidRDefault="000F3EDC" w:rsidP="000F3EDC">
      <w:pPr>
        <w:numPr>
          <w:ilvl w:val="0"/>
          <w:numId w:val="1"/>
        </w:numPr>
        <w:rPr>
          <w:lang w:val="it-IT"/>
        </w:rPr>
      </w:pPr>
      <w:r w:rsidRPr="008A3705">
        <w:rPr>
          <w:lang w:val="it-IT"/>
        </w:rPr>
        <w:t>14.-16. studenoga 2022. Najbolji interes djeteta i zaštita prava djece - primjena u praksi.</w:t>
      </w:r>
    </w:p>
    <w:p w:rsidR="000F3EDC" w:rsidRPr="008A3705" w:rsidRDefault="000F3EDC" w:rsidP="000F3EDC">
      <w:pPr>
        <w:rPr>
          <w:lang w:val="it-IT"/>
        </w:rPr>
      </w:pPr>
      <w:r w:rsidRPr="008A3705">
        <w:rPr>
          <w:lang w:val="it-IT"/>
        </w:rPr>
        <w:t xml:space="preserve">Teme su odabrane na temelju analize ankete provedene među članovima Komore.  </w:t>
      </w:r>
    </w:p>
    <w:p w:rsidR="00F20D00" w:rsidRPr="008A3705" w:rsidRDefault="000F3EDC" w:rsidP="000F3EDC">
      <w:pPr>
        <w:rPr>
          <w:lang w:val="it-IT"/>
        </w:rPr>
      </w:pPr>
      <w:r w:rsidRPr="008A3705">
        <w:rPr>
          <w:lang w:val="it-IT"/>
        </w:rPr>
        <w:t>Uz navedeno, od 20. do 22. rujna 2022. organizira se ERFcon u Vodicama.</w:t>
      </w:r>
    </w:p>
    <w:p w:rsidR="001E3D76" w:rsidRPr="008A3705" w:rsidRDefault="001E3D76" w:rsidP="000F3EDC">
      <w:pPr>
        <w:rPr>
          <w:lang w:val="it-IT"/>
        </w:rPr>
      </w:pPr>
    </w:p>
    <w:p w:rsidR="001E3D76" w:rsidRDefault="00F20D00" w:rsidP="001E3D76">
      <w:pPr>
        <w:spacing w:after="0"/>
      </w:pPr>
      <w:r>
        <w:t>Predsjednica Skupštine je zaključila Skupštinu te zahvalila prisutni</w:t>
      </w:r>
      <w:r w:rsidR="001E3D76">
        <w:t xml:space="preserve">ma na sudjelovanju. </w:t>
      </w:r>
    </w:p>
    <w:p w:rsidR="00C27695" w:rsidRDefault="001E3D76" w:rsidP="001E3D76">
      <w:pPr>
        <w:spacing w:after="0"/>
      </w:pPr>
      <w:r>
        <w:t xml:space="preserve">Sjednica je </w:t>
      </w:r>
      <w:r w:rsidR="00F20D00">
        <w:t xml:space="preserve">zaključena u 20:00. </w:t>
      </w:r>
    </w:p>
    <w:p w:rsidR="00C27695" w:rsidRDefault="00C27695" w:rsidP="00C27695">
      <w:pPr>
        <w:jc w:val="right"/>
      </w:pPr>
    </w:p>
    <w:p w:rsidR="00C27695" w:rsidRDefault="00C27695" w:rsidP="00C27695">
      <w:pPr>
        <w:jc w:val="right"/>
      </w:pPr>
      <w:r w:rsidRPr="00C576AE">
        <w:t>Predsjednica Skupštine Hrvatske komore socijalnih pedagoga</w:t>
      </w:r>
      <w:r>
        <w:t>:</w:t>
      </w:r>
    </w:p>
    <w:p w:rsidR="00C27695" w:rsidRDefault="00C27695" w:rsidP="00C27695">
      <w:pPr>
        <w:jc w:val="right"/>
      </w:pPr>
      <w:r w:rsidRPr="00C576AE">
        <w:t xml:space="preserve"> prof. dr. sc. Antonija Žiža</w:t>
      </w:r>
      <w:r>
        <w:t>k</w:t>
      </w:r>
    </w:p>
    <w:p w:rsidR="001E3D76" w:rsidRDefault="001E3D76" w:rsidP="00F2669B"/>
    <w:p w:rsidR="00F2669B" w:rsidRDefault="00F2669B" w:rsidP="00F2669B">
      <w:r>
        <w:t>U Zagrebu</w:t>
      </w:r>
      <w:r w:rsidR="001E3D76">
        <w:t>, 28.02.2022.</w:t>
      </w:r>
    </w:p>
    <w:p w:rsidR="00F2669B" w:rsidRDefault="00F2669B" w:rsidP="001E3D76">
      <w:pPr>
        <w:spacing w:after="0"/>
      </w:pPr>
      <w:r>
        <w:t>Zapisničarka:</w:t>
      </w:r>
    </w:p>
    <w:p w:rsidR="00F2669B" w:rsidRDefault="00F2669B" w:rsidP="001E3D76">
      <w:pPr>
        <w:spacing w:after="0"/>
      </w:pPr>
      <w:r>
        <w:t>Ljiljana Samardžić</w:t>
      </w:r>
    </w:p>
    <w:p w:rsidR="00F2669B" w:rsidRDefault="00F2669B" w:rsidP="001E3D76">
      <w:pPr>
        <w:spacing w:after="0"/>
      </w:pPr>
      <w:r>
        <w:t>Ovjerovitelji Zapisnika: Gordan Hosni, Danijela Adžijević</w:t>
      </w:r>
    </w:p>
    <w:p w:rsidR="00F20D00" w:rsidRDefault="00F20D00" w:rsidP="000F3EDC"/>
    <w:p w:rsidR="001E3D76" w:rsidRDefault="001E3D76" w:rsidP="000F3EDC"/>
    <w:p w:rsidR="000F3EDC" w:rsidRDefault="00F20D00" w:rsidP="000F3EDC">
      <w:pPr>
        <w:rPr>
          <w:lang w:val="en-US"/>
        </w:rPr>
      </w:pPr>
      <w:r>
        <w:lastRenderedPageBreak/>
        <w:t>Prilozi:</w:t>
      </w:r>
      <w:r w:rsidR="000F3EDC" w:rsidRPr="000F3EDC">
        <w:rPr>
          <w:lang w:val="en-US"/>
        </w:rPr>
        <w:t xml:space="preserve"> </w:t>
      </w:r>
    </w:p>
    <w:p w:rsidR="00C27695" w:rsidRPr="00C27695" w:rsidRDefault="00C27695" w:rsidP="00C27695">
      <w:pPr>
        <w:pStyle w:val="ListParagraph"/>
        <w:numPr>
          <w:ilvl w:val="0"/>
          <w:numId w:val="2"/>
        </w:numPr>
        <w:rPr>
          <w:lang w:val="en-US"/>
        </w:rPr>
      </w:pPr>
      <w:r>
        <w:t>Izvještaj</w:t>
      </w:r>
      <w:r w:rsidRPr="00C27695">
        <w:t xml:space="preserve"> o radu Hrvatske komore socijalnih pedagoga za 2021. godinu,</w:t>
      </w:r>
      <w:r>
        <w:t xml:space="preserve"> uz Financijsko izvješće za 2021. godinu</w:t>
      </w:r>
    </w:p>
    <w:p w:rsidR="00C27695" w:rsidRDefault="00C27695" w:rsidP="00C27695">
      <w:pPr>
        <w:pStyle w:val="ListParagraph"/>
        <w:numPr>
          <w:ilvl w:val="0"/>
          <w:numId w:val="2"/>
        </w:numPr>
        <w:spacing w:after="0"/>
      </w:pPr>
      <w:r>
        <w:t>Godišnji prijedlog rada za 2022. godinu i suglasnost Ministarstva</w:t>
      </w:r>
    </w:p>
    <w:p w:rsidR="00C27695" w:rsidRPr="00C27695" w:rsidRDefault="00C27695" w:rsidP="00C27695">
      <w:pPr>
        <w:pStyle w:val="ListParagraph"/>
        <w:numPr>
          <w:ilvl w:val="0"/>
          <w:numId w:val="2"/>
        </w:numPr>
        <w:rPr>
          <w:lang w:val="en-US"/>
        </w:rPr>
      </w:pPr>
      <w:r w:rsidRPr="00C27695">
        <w:t>Prijedlog Financijskog plana za 2022. godinu</w:t>
      </w:r>
      <w:r>
        <w:t xml:space="preserve"> i suglasnost Ministarstva</w:t>
      </w:r>
    </w:p>
    <w:p w:rsidR="00C27695" w:rsidRPr="008A3705" w:rsidRDefault="00C27695" w:rsidP="00C27695">
      <w:pPr>
        <w:pStyle w:val="ListParagraph"/>
        <w:numPr>
          <w:ilvl w:val="0"/>
          <w:numId w:val="2"/>
        </w:numPr>
        <w:rPr>
          <w:lang w:val="it-IT"/>
        </w:rPr>
      </w:pPr>
      <w:r w:rsidRPr="00C27695">
        <w:t>Prijedlog Odluke o visini članarine za 2022. godinu</w:t>
      </w:r>
      <w:r>
        <w:t xml:space="preserve"> </w:t>
      </w:r>
      <w:r w:rsidRPr="00C27695">
        <w:t>i suglasnost Ministarstva</w:t>
      </w:r>
    </w:p>
    <w:p w:rsidR="0007662C" w:rsidRDefault="0007662C"/>
    <w:p w:rsidR="00C576AE" w:rsidRDefault="00C576AE"/>
    <w:p w:rsidR="00C576AE" w:rsidRDefault="00C576AE"/>
    <w:p w:rsidR="00C576AE" w:rsidRDefault="00C576AE"/>
    <w:p w:rsidR="00C576AE" w:rsidRDefault="00C576AE"/>
    <w:p w:rsidR="00C27695" w:rsidRDefault="00C27695">
      <w:pPr>
        <w:jc w:val="right"/>
      </w:pPr>
    </w:p>
    <w:sectPr w:rsidR="00C2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76" w:rsidRDefault="00D61776" w:rsidP="001E3D76">
      <w:pPr>
        <w:spacing w:after="0" w:line="240" w:lineRule="auto"/>
      </w:pPr>
      <w:r>
        <w:separator/>
      </w:r>
    </w:p>
  </w:endnote>
  <w:endnote w:type="continuationSeparator" w:id="0">
    <w:p w:rsidR="00D61776" w:rsidRDefault="00D61776" w:rsidP="001E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76" w:rsidRDefault="00D61776" w:rsidP="001E3D76">
      <w:pPr>
        <w:spacing w:after="0" w:line="240" w:lineRule="auto"/>
      </w:pPr>
      <w:r>
        <w:separator/>
      </w:r>
    </w:p>
  </w:footnote>
  <w:footnote w:type="continuationSeparator" w:id="0">
    <w:p w:rsidR="00D61776" w:rsidRDefault="00D61776" w:rsidP="001E3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658C"/>
    <w:multiLevelType w:val="hybridMultilevel"/>
    <w:tmpl w:val="1B387A2E"/>
    <w:lvl w:ilvl="0" w:tplc="6D9206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0212"/>
    <w:multiLevelType w:val="hybridMultilevel"/>
    <w:tmpl w:val="B14C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DC"/>
    <w:rsid w:val="00057CE2"/>
    <w:rsid w:val="00064484"/>
    <w:rsid w:val="0007662C"/>
    <w:rsid w:val="000F3EDC"/>
    <w:rsid w:val="00120CD7"/>
    <w:rsid w:val="001C169D"/>
    <w:rsid w:val="001D6265"/>
    <w:rsid w:val="001E3D76"/>
    <w:rsid w:val="00274860"/>
    <w:rsid w:val="00444366"/>
    <w:rsid w:val="007B435A"/>
    <w:rsid w:val="008A2448"/>
    <w:rsid w:val="008A3705"/>
    <w:rsid w:val="008C7725"/>
    <w:rsid w:val="009C6A71"/>
    <w:rsid w:val="00AB1246"/>
    <w:rsid w:val="00B06189"/>
    <w:rsid w:val="00B373BD"/>
    <w:rsid w:val="00C17BB9"/>
    <w:rsid w:val="00C27695"/>
    <w:rsid w:val="00C576AE"/>
    <w:rsid w:val="00C65E3A"/>
    <w:rsid w:val="00C7524E"/>
    <w:rsid w:val="00D61776"/>
    <w:rsid w:val="00E82671"/>
    <w:rsid w:val="00F20D00"/>
    <w:rsid w:val="00F2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D6575-E537-44BF-931C-1524B00B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D76"/>
  </w:style>
  <w:style w:type="paragraph" w:styleId="Footer">
    <w:name w:val="footer"/>
    <w:basedOn w:val="Normal"/>
    <w:link w:val="FooterChar"/>
    <w:uiPriority w:val="99"/>
    <w:unhideWhenUsed/>
    <w:rsid w:val="001E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Windows User</cp:lastModifiedBy>
  <cp:revision>2</cp:revision>
  <dcterms:created xsi:type="dcterms:W3CDTF">2022-03-21T14:12:00Z</dcterms:created>
  <dcterms:modified xsi:type="dcterms:W3CDTF">2022-03-21T14:12:00Z</dcterms:modified>
</cp:coreProperties>
</file>